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EDCC" w14:textId="3AF0B31B" w:rsidR="00406D9F" w:rsidRDefault="00B67F12" w:rsidP="00B67F12">
      <w:pPr>
        <w:jc w:val="center"/>
      </w:pPr>
      <w:r w:rsidRPr="00B67F12">
        <w:rPr>
          <w:noProof/>
        </w:rPr>
        <w:drawing>
          <wp:anchor distT="0" distB="0" distL="114300" distR="114300" simplePos="0" relativeHeight="251660288" behindDoc="1" locked="0" layoutInCell="1" allowOverlap="1" wp14:anchorId="51AC0137" wp14:editId="3AE3B016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4880425" cy="683260"/>
            <wp:effectExtent l="0" t="0" r="0" b="2540"/>
            <wp:wrapNone/>
            <wp:docPr id="213832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2428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7533" r="2244" b="1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425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6FE86F" w14:textId="2199CA9D" w:rsidR="00B67F12" w:rsidRPr="0000119B" w:rsidRDefault="00B67F12" w:rsidP="007E0B10">
      <w:pPr>
        <w:spacing w:before="720" w:after="120"/>
        <w:jc w:val="center"/>
        <w:rPr>
          <w:b/>
          <w:bCs/>
          <w:sz w:val="72"/>
          <w:szCs w:val="72"/>
          <w:u w:val="single"/>
        </w:rPr>
      </w:pPr>
      <w:r w:rsidRPr="0000119B">
        <w:rPr>
          <w:b/>
          <w:bCs/>
          <w:sz w:val="72"/>
          <w:szCs w:val="72"/>
          <w:u w:val="single"/>
        </w:rPr>
        <w:t>NOTICE</w:t>
      </w:r>
    </w:p>
    <w:p w14:paraId="7D7E9474" w14:textId="4DAD44A3" w:rsidR="00B67F12" w:rsidRPr="0000119B" w:rsidRDefault="007E0B10" w:rsidP="0000119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SPECIAL BOARD MEETING</w:t>
      </w:r>
    </w:p>
    <w:p w14:paraId="27E3EF08" w14:textId="0C42DBDD" w:rsidR="00B67F12" w:rsidRPr="0000119B" w:rsidRDefault="00B67F12" w:rsidP="0000119B">
      <w:pPr>
        <w:spacing w:after="0"/>
        <w:jc w:val="center"/>
        <w:rPr>
          <w:sz w:val="40"/>
          <w:szCs w:val="40"/>
        </w:rPr>
      </w:pPr>
      <w:r w:rsidRPr="0000119B">
        <w:rPr>
          <w:sz w:val="40"/>
          <w:szCs w:val="40"/>
        </w:rPr>
        <w:t>OF THE PARK HOSPITAL DISTRICT</w:t>
      </w:r>
      <w:r w:rsidR="008B66A2">
        <w:rPr>
          <w:sz w:val="40"/>
          <w:szCs w:val="40"/>
        </w:rPr>
        <w:t xml:space="preserve"> </w:t>
      </w:r>
      <w:r w:rsidRPr="0000119B">
        <w:rPr>
          <w:sz w:val="40"/>
          <w:szCs w:val="40"/>
        </w:rPr>
        <w:t>BOARD OF DIRECTORS</w:t>
      </w:r>
    </w:p>
    <w:p w14:paraId="428B0116" w14:textId="00C42C58" w:rsidR="00B67F12" w:rsidRPr="00B67F12" w:rsidRDefault="007C69B4" w:rsidP="005A0509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Wednesday</w:t>
      </w:r>
      <w:r w:rsidR="00B67F12" w:rsidRPr="00B67F12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,</w:t>
      </w:r>
      <w:r w:rsidR="00B67F12" w:rsidRPr="00B67F12">
        <w:rPr>
          <w:rFonts w:ascii="Calibri" w:eastAsia="Calibri" w:hAnsi="Calibri" w:cs="Calibri"/>
          <w:b/>
          <w:bCs/>
          <w:spacing w:val="-10"/>
          <w:kern w:val="0"/>
          <w:sz w:val="52"/>
          <w:szCs w:val="52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spacing w:val="-10"/>
          <w:kern w:val="0"/>
          <w:sz w:val="52"/>
          <w:szCs w:val="52"/>
          <w14:ligatures w14:val="none"/>
        </w:rPr>
        <w:t xml:space="preserve">April </w:t>
      </w:r>
      <w:r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29</w:t>
      </w:r>
      <w:r w:rsidR="00B67F12" w:rsidRPr="00B67F12">
        <w:rPr>
          <w:rFonts w:ascii="Calibri" w:eastAsia="Calibri" w:hAnsi="Calibri" w:cs="Calibri"/>
          <w:b/>
          <w:bCs/>
          <w:kern w:val="0"/>
          <w:sz w:val="52"/>
          <w:szCs w:val="52"/>
          <w14:ligatures w14:val="none"/>
        </w:rPr>
        <w:t>,</w:t>
      </w:r>
      <w:r w:rsidR="00B67F12" w:rsidRPr="00B67F12">
        <w:rPr>
          <w:rFonts w:ascii="Calibri" w:eastAsia="Calibri" w:hAnsi="Calibri" w:cs="Calibri"/>
          <w:b/>
          <w:bCs/>
          <w:spacing w:val="-10"/>
          <w:kern w:val="0"/>
          <w:sz w:val="52"/>
          <w:szCs w:val="52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b/>
          <w:bCs/>
          <w:spacing w:val="-4"/>
          <w:kern w:val="0"/>
          <w:sz w:val="52"/>
          <w:szCs w:val="52"/>
          <w14:ligatures w14:val="none"/>
        </w:rPr>
        <w:t>202</w:t>
      </w:r>
      <w:r w:rsidR="00B67F12">
        <w:rPr>
          <w:rFonts w:ascii="Calibri" w:eastAsia="Calibri" w:hAnsi="Calibri" w:cs="Calibri"/>
          <w:b/>
          <w:bCs/>
          <w:spacing w:val="-4"/>
          <w:kern w:val="0"/>
          <w:sz w:val="52"/>
          <w:szCs w:val="52"/>
          <w14:ligatures w14:val="none"/>
        </w:rPr>
        <w:t>6</w:t>
      </w:r>
    </w:p>
    <w:p w14:paraId="69B56F46" w14:textId="1D136323" w:rsidR="00B67F12" w:rsidRPr="00B67F12" w:rsidRDefault="00B67F12" w:rsidP="0000119B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kern w:val="0"/>
          <w:sz w:val="52"/>
          <w14:ligatures w14:val="none"/>
        </w:rPr>
      </w:pPr>
      <w:r w:rsidRPr="00B67F12">
        <w:rPr>
          <w:rFonts w:ascii="Calibri" w:eastAsia="Calibri" w:hAnsi="Calibri" w:cs="Calibri"/>
          <w:b/>
          <w:kern w:val="0"/>
          <w:sz w:val="52"/>
          <w14:ligatures w14:val="none"/>
        </w:rPr>
        <w:t>at</w:t>
      </w:r>
      <w:r w:rsidRPr="00B67F12">
        <w:rPr>
          <w:rFonts w:ascii="Calibri" w:eastAsia="Calibri" w:hAnsi="Calibri" w:cs="Calibri"/>
          <w:b/>
          <w:spacing w:val="-6"/>
          <w:kern w:val="0"/>
          <w:sz w:val="52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52"/>
          <w14:ligatures w14:val="none"/>
        </w:rPr>
        <w:t>8</w:t>
      </w:r>
      <w:r w:rsidRPr="00B67F12">
        <w:rPr>
          <w:rFonts w:ascii="Calibri" w:eastAsia="Calibri" w:hAnsi="Calibri" w:cs="Calibri"/>
          <w:b/>
          <w:kern w:val="0"/>
          <w:sz w:val="52"/>
          <w14:ligatures w14:val="none"/>
        </w:rPr>
        <w:t>:00</w:t>
      </w:r>
      <w:r w:rsidRPr="00B67F12">
        <w:rPr>
          <w:rFonts w:ascii="Calibri" w:eastAsia="Calibri" w:hAnsi="Calibri" w:cs="Calibri"/>
          <w:b/>
          <w:spacing w:val="-3"/>
          <w:kern w:val="0"/>
          <w:sz w:val="52"/>
          <w14:ligatures w14:val="none"/>
        </w:rPr>
        <w:t xml:space="preserve"> </w:t>
      </w:r>
      <w:r>
        <w:rPr>
          <w:rFonts w:ascii="Calibri" w:eastAsia="Calibri" w:hAnsi="Calibri" w:cs="Calibri"/>
          <w:b/>
          <w:spacing w:val="-3"/>
          <w:kern w:val="0"/>
          <w:sz w:val="52"/>
          <w14:ligatures w14:val="none"/>
        </w:rPr>
        <w:t>a</w:t>
      </w:r>
      <w:r w:rsidRPr="00B67F12">
        <w:rPr>
          <w:rFonts w:ascii="Calibri" w:eastAsia="Calibri" w:hAnsi="Calibri" w:cs="Calibri"/>
          <w:b/>
          <w:spacing w:val="-4"/>
          <w:kern w:val="0"/>
          <w:sz w:val="52"/>
          <w14:ligatures w14:val="none"/>
        </w:rPr>
        <w:t>.m.</w:t>
      </w:r>
    </w:p>
    <w:p w14:paraId="707AB8CD" w14:textId="050F6BE5" w:rsidR="00B67F12" w:rsidRPr="00B67F12" w:rsidRDefault="0000119B" w:rsidP="004B3E48">
      <w:pPr>
        <w:widowControl w:val="0"/>
        <w:autoSpaceDE w:val="0"/>
        <w:autoSpaceDN w:val="0"/>
        <w:spacing w:before="120" w:after="0" w:line="240" w:lineRule="auto"/>
        <w:jc w:val="center"/>
        <w:rPr>
          <w:rFonts w:ascii="Calibri" w:eastAsia="Calibri" w:hAnsi="Calibri" w:cs="Calibri"/>
          <w:kern w:val="0"/>
          <w:sz w:val="44"/>
          <w14:ligatures w14:val="none"/>
        </w:rPr>
      </w:pPr>
      <w:r>
        <w:rPr>
          <w:rFonts w:ascii="Calibri" w:eastAsia="Calibri" w:hAnsi="Calibri" w:cs="Calibri"/>
          <w:kern w:val="0"/>
          <w:sz w:val="44"/>
          <w14:ligatures w14:val="none"/>
        </w:rPr>
        <w:t xml:space="preserve">District Administration Office </w:t>
      </w:r>
      <w:r w:rsidR="008B66A2">
        <w:rPr>
          <w:rFonts w:ascii="Calibri" w:eastAsia="Calibri" w:hAnsi="Calibri" w:cs="Calibri"/>
          <w:kern w:val="0"/>
          <w:sz w:val="44"/>
          <w14:ligatures w14:val="none"/>
        </w:rPr>
        <w:t>–</w:t>
      </w:r>
      <w:r>
        <w:rPr>
          <w:rFonts w:ascii="Calibri" w:eastAsia="Calibri" w:hAnsi="Calibri" w:cs="Calibri"/>
          <w:kern w:val="0"/>
          <w:sz w:val="44"/>
          <w14:ligatures w14:val="none"/>
        </w:rPr>
        <w:t xml:space="preserve"> Vert</w:t>
      </w:r>
      <w:r w:rsidR="008B66A2">
        <w:rPr>
          <w:rFonts w:ascii="Calibri" w:eastAsia="Calibri" w:hAnsi="Calibri" w:cs="Calibri"/>
          <w:kern w:val="0"/>
          <w:sz w:val="44"/>
          <w14:ligatures w14:val="none"/>
        </w:rPr>
        <w:t xml:space="preserve"> </w:t>
      </w:r>
      <w:r w:rsidR="00CE1727">
        <w:rPr>
          <w:rFonts w:ascii="Calibri" w:eastAsia="Calibri" w:hAnsi="Calibri" w:cs="Calibri"/>
          <w:kern w:val="0"/>
          <w:sz w:val="44"/>
          <w14:ligatures w14:val="none"/>
        </w:rPr>
        <w:t>Conference Room</w:t>
      </w:r>
    </w:p>
    <w:p w14:paraId="2F1091A6" w14:textId="09F59438" w:rsidR="00B67F12" w:rsidRDefault="0000119B" w:rsidP="00D95BAF">
      <w:pPr>
        <w:widowControl w:val="0"/>
        <w:autoSpaceDE w:val="0"/>
        <w:autoSpaceDN w:val="0"/>
        <w:spacing w:after="240" w:line="240" w:lineRule="auto"/>
        <w:jc w:val="center"/>
        <w:rPr>
          <w:rFonts w:ascii="Calibri" w:eastAsia="Calibri" w:hAnsi="Calibri" w:cs="Calibri"/>
          <w:spacing w:val="-2"/>
          <w:kern w:val="0"/>
          <w:sz w:val="44"/>
          <w14:ligatures w14:val="none"/>
        </w:rPr>
      </w:pPr>
      <w:r>
        <w:rPr>
          <w:rFonts w:ascii="Calibri" w:eastAsia="Calibri" w:hAnsi="Calibri" w:cs="Calibri"/>
          <w:kern w:val="0"/>
          <w:sz w:val="44"/>
          <w14:ligatures w14:val="none"/>
        </w:rPr>
        <w:t>1280 Big Thompson Avenue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,</w:t>
      </w:r>
      <w:r w:rsidR="00B67F12" w:rsidRPr="00B67F12">
        <w:rPr>
          <w:rFonts w:ascii="Calibri" w:eastAsia="Calibri" w:hAnsi="Calibri" w:cs="Calibri"/>
          <w:spacing w:val="-12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Estes</w:t>
      </w:r>
      <w:r w:rsidR="00B67F12" w:rsidRPr="00B67F12">
        <w:rPr>
          <w:rFonts w:ascii="Calibri" w:eastAsia="Calibri" w:hAnsi="Calibri" w:cs="Calibri"/>
          <w:spacing w:val="-10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Park,</w:t>
      </w:r>
      <w:r w:rsidR="00B67F12" w:rsidRPr="00B67F12">
        <w:rPr>
          <w:rFonts w:ascii="Calibri" w:eastAsia="Calibri" w:hAnsi="Calibri" w:cs="Calibri"/>
          <w:spacing w:val="-13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kern w:val="0"/>
          <w:sz w:val="44"/>
          <w14:ligatures w14:val="none"/>
        </w:rPr>
        <w:t>CO</w:t>
      </w:r>
      <w:r w:rsidR="00B67F12" w:rsidRPr="00B67F12">
        <w:rPr>
          <w:rFonts w:ascii="Calibri" w:eastAsia="Calibri" w:hAnsi="Calibri" w:cs="Calibri"/>
          <w:spacing w:val="-11"/>
          <w:kern w:val="0"/>
          <w:sz w:val="44"/>
          <w14:ligatures w14:val="none"/>
        </w:rPr>
        <w:t xml:space="preserve"> </w:t>
      </w:r>
      <w:r w:rsidR="00B67F12" w:rsidRPr="00B67F12">
        <w:rPr>
          <w:rFonts w:ascii="Calibri" w:eastAsia="Calibri" w:hAnsi="Calibri" w:cs="Calibri"/>
          <w:spacing w:val="-2"/>
          <w:kern w:val="0"/>
          <w:sz w:val="44"/>
          <w14:ligatures w14:val="none"/>
        </w:rPr>
        <w:t>80517</w:t>
      </w:r>
    </w:p>
    <w:p w14:paraId="4B5AC3E1" w14:textId="469B4B26" w:rsidR="007E0B10" w:rsidRPr="005A0509" w:rsidRDefault="00523B92" w:rsidP="0000119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t>PUBLIC NOTICE is hereby given that the Park Hospital District Board of Directors will hold a Special Meeting to review and discuss governance and policy matters. Action may be taken by the Board on items listed on the meeting agenda.</w:t>
      </w:r>
      <w:r w:rsidR="00EC4624" w:rsidRPr="00EC4624">
        <w:rPr>
          <w:rFonts w:ascii="Calibri" w:eastAsia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8B42E" wp14:editId="6ED5EBED">
                <wp:simplePos x="0" y="0"/>
                <wp:positionH relativeFrom="margin">
                  <wp:posOffset>-17145</wp:posOffset>
                </wp:positionH>
                <wp:positionV relativeFrom="margin">
                  <wp:posOffset>4389755</wp:posOffset>
                </wp:positionV>
                <wp:extent cx="6949440" cy="0"/>
                <wp:effectExtent l="0" t="19050" r="22860" b="19050"/>
                <wp:wrapSquare wrapText="bothSides"/>
                <wp:docPr id="204774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E21F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.35pt,345.65pt" to="545.85pt,3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" strokecolor="#d9e2f3 [660]" strokeweight="3pt">
                <v:stroke joinstyle="miter"/>
                <w10:wrap type="square" anchorx="margin" anchory="margin"/>
              </v:line>
            </w:pict>
          </mc:Fallback>
        </mc:AlternateContent>
      </w:r>
    </w:p>
    <w:p w14:paraId="704C3E48" w14:textId="5BA2B0B0" w:rsidR="00B67F12" w:rsidRPr="00B67F12" w:rsidRDefault="00B67F12" w:rsidP="007E0B10">
      <w:pPr>
        <w:widowControl w:val="0"/>
        <w:autoSpaceDE w:val="0"/>
        <w:autoSpaceDN w:val="0"/>
        <w:spacing w:after="0" w:line="240" w:lineRule="auto"/>
        <w:ind w:left="1251" w:right="1615"/>
        <w:jc w:val="center"/>
        <w:rPr>
          <w:rFonts w:ascii="Calibri" w:eastAsia="Calibri" w:hAnsi="Calibri" w:cs="Calibri"/>
          <w:b/>
          <w:kern w:val="0"/>
          <w:sz w:val="44"/>
          <w14:ligatures w14:val="none"/>
        </w:rPr>
      </w:pPr>
      <w:r w:rsidRPr="00B67F12">
        <w:rPr>
          <w:rFonts w:ascii="Calibri" w:eastAsia="Calibri" w:hAnsi="Calibri" w:cs="Calibri"/>
          <w:b/>
          <w:spacing w:val="-2"/>
          <w:kern w:val="0"/>
          <w:sz w:val="44"/>
          <w14:ligatures w14:val="none"/>
        </w:rPr>
        <w:t>AGENDA</w:t>
      </w:r>
    </w:p>
    <w:p w14:paraId="37FE499E" w14:textId="77777777" w:rsidR="00B67F12" w:rsidRPr="00E602B5" w:rsidRDefault="00B67F12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E602B5">
        <w:rPr>
          <w:rFonts w:ascii="Calibri" w:eastAsia="Calibri" w:hAnsi="Calibri" w:cs="Calibri"/>
          <w:b/>
          <w:color w:val="201E1E"/>
          <w:kern w:val="0"/>
          <w:sz w:val="26"/>
          <w:szCs w:val="26"/>
          <w14:ligatures w14:val="none"/>
        </w:rPr>
        <w:t>Call</w:t>
      </w:r>
      <w:r w:rsidRPr="00E602B5">
        <w:rPr>
          <w:rFonts w:ascii="Calibri" w:eastAsia="Calibri" w:hAnsi="Calibri" w:cs="Calibri"/>
          <w:b/>
          <w:color w:val="201E1E"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color w:val="201E1E"/>
          <w:kern w:val="0"/>
          <w:sz w:val="26"/>
          <w:szCs w:val="26"/>
          <w14:ligatures w14:val="none"/>
        </w:rPr>
        <w:t>to</w:t>
      </w:r>
      <w:r w:rsidRPr="00E602B5">
        <w:rPr>
          <w:rFonts w:ascii="Calibri" w:eastAsia="Calibri" w:hAnsi="Calibri" w:cs="Calibri"/>
          <w:b/>
          <w:color w:val="201E1E"/>
          <w:spacing w:val="-1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color w:val="201E1E"/>
          <w:spacing w:val="-4"/>
          <w:kern w:val="0"/>
          <w:sz w:val="26"/>
          <w:szCs w:val="26"/>
          <w14:ligatures w14:val="none"/>
        </w:rPr>
        <w:t>Order</w:t>
      </w:r>
    </w:p>
    <w:p w14:paraId="318986CD" w14:textId="77777777" w:rsidR="00B67F12" w:rsidRPr="00FC4C7C" w:rsidRDefault="00B67F12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E602B5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Approval</w:t>
      </w:r>
      <w:r w:rsidRPr="00E602B5">
        <w:rPr>
          <w:rFonts w:ascii="Calibri" w:eastAsia="Calibri" w:hAnsi="Calibri" w:cs="Calibri"/>
          <w:b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of</w:t>
      </w:r>
      <w:r w:rsidRPr="00E602B5">
        <w:rPr>
          <w:rFonts w:ascii="Calibri" w:eastAsia="Calibri" w:hAnsi="Calibri" w:cs="Calibri"/>
          <w:b/>
          <w:spacing w:val="-3"/>
          <w:kern w:val="0"/>
          <w:sz w:val="26"/>
          <w:szCs w:val="26"/>
          <w14:ligatures w14:val="none"/>
        </w:rPr>
        <w:t xml:space="preserve"> </w:t>
      </w:r>
      <w:r w:rsidRPr="00E602B5">
        <w:rPr>
          <w:rFonts w:ascii="Calibri" w:eastAsia="Calibri" w:hAnsi="Calibri" w:cs="Calibri"/>
          <w:b/>
          <w:spacing w:val="-2"/>
          <w:kern w:val="0"/>
          <w:sz w:val="26"/>
          <w:szCs w:val="26"/>
          <w14:ligatures w14:val="none"/>
        </w:rPr>
        <w:t>Agenda</w:t>
      </w:r>
    </w:p>
    <w:p w14:paraId="136AF26F" w14:textId="77777777" w:rsidR="007C69B4" w:rsidRPr="007C69B4" w:rsidRDefault="00FC4C7C" w:rsidP="007C69B4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</w:pPr>
      <w:r w:rsidRPr="001E2E38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Executive Session</w:t>
      </w:r>
    </w:p>
    <w:p w14:paraId="159192DB" w14:textId="0CBB95B5" w:rsidR="007C69B4" w:rsidRPr="007C69B4" w:rsidRDefault="007C69B4" w:rsidP="007C69B4">
      <w:pPr>
        <w:widowControl w:val="0"/>
        <w:tabs>
          <w:tab w:val="left" w:pos="2302"/>
        </w:tabs>
        <w:autoSpaceDE w:val="0"/>
        <w:autoSpaceDN w:val="0"/>
        <w:spacing w:after="0" w:line="240" w:lineRule="auto"/>
        <w:ind w:left="1438"/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</w:pPr>
      <w:r>
        <w:t xml:space="preserve">Executive Session pursuant to § 24-6-402(4)(b), C.R.S., for the purpose of receiving legal advice from the </w:t>
      </w:r>
      <w:proofErr w:type="gramStart"/>
      <w:r>
        <w:t>District’s</w:t>
      </w:r>
      <w:proofErr w:type="gramEnd"/>
      <w:r>
        <w:t xml:space="preserve"> attorney regarding the Memorandum of Understanding, including flow of funds and the associated budget request from UCHealth.</w:t>
      </w:r>
      <w:r w:rsidRPr="007C69B4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</w:t>
      </w:r>
    </w:p>
    <w:p w14:paraId="1C9BD00A" w14:textId="1BCFFFB5" w:rsidR="00FC4C7C" w:rsidRPr="007C69B4" w:rsidRDefault="00FC4C7C" w:rsidP="007C69B4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</w:pPr>
      <w:r w:rsidRPr="007C69B4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Return to Open Session</w:t>
      </w:r>
    </w:p>
    <w:p w14:paraId="7DE13330" w14:textId="39062267" w:rsidR="00FC4C7C" w:rsidRPr="00827B6F" w:rsidRDefault="00FC4C7C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827B6F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Consideration</w:t>
      </w:r>
      <w:r w:rsidR="00827B6F" w:rsidRPr="00827B6F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and approval of the 2026 Directors &amp; Officers (D&amp;O) Insurance</w:t>
      </w:r>
      <w:r w:rsidR="00827B6F" w:rsidRPr="00827B6F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Policy Limit </w:t>
      </w:r>
      <w:r w:rsidRPr="00827B6F">
        <w:rPr>
          <w:rFonts w:ascii="Calibri" w:eastAsia="Calibri" w:hAnsi="Calibri" w:cs="Calibri"/>
          <w:b/>
          <w:i/>
          <w:iCs/>
          <w:kern w:val="0"/>
          <w:sz w:val="26"/>
          <w:szCs w:val="26"/>
          <w14:ligatures w14:val="none"/>
        </w:rPr>
        <w:t>(Discussion/Action)</w:t>
      </w:r>
    </w:p>
    <w:p w14:paraId="751AD6AB" w14:textId="24737088" w:rsidR="00C17741" w:rsidRPr="00827B6F" w:rsidRDefault="00827B6F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827B6F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>Park Hospital District Revised 2026 Budget</w:t>
      </w:r>
      <w:r w:rsidRPr="00827B6F"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  <w:t xml:space="preserve"> </w:t>
      </w:r>
      <w:r w:rsidR="00C17741" w:rsidRPr="00827B6F">
        <w:rPr>
          <w:rFonts w:ascii="Calibri" w:eastAsia="Calibri" w:hAnsi="Calibri" w:cs="Calibri"/>
          <w:b/>
          <w:i/>
          <w:iCs/>
          <w:kern w:val="0"/>
          <w:sz w:val="26"/>
          <w:szCs w:val="26"/>
          <w14:ligatures w14:val="none"/>
        </w:rPr>
        <w:t>(Discussion)</w:t>
      </w:r>
    </w:p>
    <w:p w14:paraId="2A0379F1" w14:textId="77777777" w:rsidR="004940E0" w:rsidRPr="00E9624A" w:rsidRDefault="004940E0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38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>
        <w:rPr>
          <w:rFonts w:ascii="Calibri" w:eastAsia="Calibri" w:hAnsi="Calibri" w:cs="Calibri"/>
          <w:b/>
          <w:spacing w:val="-2"/>
          <w:kern w:val="0"/>
          <w:sz w:val="26"/>
          <w:szCs w:val="26"/>
          <w14:ligatures w14:val="none"/>
        </w:rPr>
        <w:t>Citizen and Board Comments</w:t>
      </w:r>
    </w:p>
    <w:p w14:paraId="1E692391" w14:textId="57773EDF" w:rsidR="0099316B" w:rsidRPr="0099316B" w:rsidRDefault="0099316B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bCs/>
          <w:i/>
          <w:iCs/>
          <w:kern w:val="0"/>
          <w:sz w:val="26"/>
          <w:szCs w:val="26"/>
          <w14:ligatures w14:val="none"/>
        </w:rPr>
      </w:pPr>
      <w:r w:rsidRPr="0099316B">
        <w:rPr>
          <w:b/>
          <w:bCs/>
          <w:sz w:val="26"/>
          <w:szCs w:val="26"/>
        </w:rPr>
        <w:t xml:space="preserve">Proposed Agenda Items for Future </w:t>
      </w:r>
      <w:r w:rsidR="0041519B">
        <w:rPr>
          <w:b/>
          <w:bCs/>
          <w:sz w:val="26"/>
          <w:szCs w:val="26"/>
        </w:rPr>
        <w:t>Meetings</w:t>
      </w:r>
      <w:r w:rsidRPr="0099316B">
        <w:rPr>
          <w:rFonts w:ascii="Calibri" w:eastAsia="Calibri" w:hAnsi="Calibri" w:cs="Calibri"/>
          <w:b/>
          <w:bCs/>
          <w:kern w:val="0"/>
          <w:sz w:val="26"/>
          <w:szCs w:val="26"/>
          <w14:ligatures w14:val="none"/>
        </w:rPr>
        <w:t xml:space="preserve"> </w:t>
      </w:r>
    </w:p>
    <w:p w14:paraId="14CA34E5" w14:textId="53C944F1" w:rsidR="00934C00" w:rsidRPr="0099316B" w:rsidRDefault="00934C00" w:rsidP="00FC4C7C">
      <w:pPr>
        <w:widowControl w:val="0"/>
        <w:numPr>
          <w:ilvl w:val="0"/>
          <w:numId w:val="1"/>
        </w:numPr>
        <w:tabs>
          <w:tab w:val="left" w:pos="2302"/>
        </w:tabs>
        <w:autoSpaceDE w:val="0"/>
        <w:autoSpaceDN w:val="0"/>
        <w:spacing w:before="120" w:after="0" w:line="240" w:lineRule="auto"/>
        <w:ind w:left="1440" w:hanging="356"/>
        <w:rPr>
          <w:rFonts w:ascii="Calibri" w:eastAsia="Calibri" w:hAnsi="Calibri" w:cs="Calibri"/>
          <w:b/>
          <w:kern w:val="0"/>
          <w:sz w:val="26"/>
          <w:szCs w:val="26"/>
          <w14:ligatures w14:val="none"/>
        </w:rPr>
      </w:pPr>
      <w:r w:rsidRPr="0099316B">
        <w:rPr>
          <w:rFonts w:ascii="Calibri" w:eastAsia="Calibri" w:hAnsi="Calibri" w:cs="Calibri"/>
          <w:b/>
          <w:color w:val="201E1E"/>
          <w:spacing w:val="-2"/>
          <w:kern w:val="0"/>
          <w:sz w:val="26"/>
          <w:szCs w:val="26"/>
          <w14:ligatures w14:val="none"/>
        </w:rPr>
        <w:t>Adjournment</w:t>
      </w:r>
    </w:p>
    <w:sectPr w:rsidR="00934C00" w:rsidRPr="0099316B" w:rsidSect="004B3E48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88B" w14:textId="77777777" w:rsidR="00174554" w:rsidRDefault="00174554" w:rsidP="004B3E48">
      <w:pPr>
        <w:spacing w:after="0" w:line="240" w:lineRule="auto"/>
      </w:pPr>
      <w:r>
        <w:separator/>
      </w:r>
    </w:p>
  </w:endnote>
  <w:endnote w:type="continuationSeparator" w:id="0">
    <w:p w14:paraId="1D76ECA7" w14:textId="77777777" w:rsidR="00174554" w:rsidRDefault="00174554" w:rsidP="004B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998B" w14:textId="11308F03" w:rsidR="004B3E48" w:rsidRPr="005A0509" w:rsidRDefault="004B3E48" w:rsidP="004B3E48">
    <w:pPr>
      <w:widowControl w:val="0"/>
      <w:tabs>
        <w:tab w:val="left" w:pos="2302"/>
      </w:tabs>
      <w:autoSpaceDE w:val="0"/>
      <w:autoSpaceDN w:val="0"/>
      <w:spacing w:before="241" w:after="0" w:line="240" w:lineRule="auto"/>
      <w:ind w:left="-144" w:right="-144"/>
      <w:jc w:val="right"/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</w:pPr>
    <w:r w:rsidRPr="005A0509"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The Board reserves the right to consider other appropriate items not available at the time the agenda was prepared.</w:t>
    </w:r>
  </w:p>
  <w:p w14:paraId="5E2B6307" w14:textId="77777777" w:rsidR="004B3E48" w:rsidRPr="005A0509" w:rsidRDefault="004B3E48" w:rsidP="004B3E48">
    <w:pPr>
      <w:widowControl w:val="0"/>
      <w:tabs>
        <w:tab w:val="left" w:pos="230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</w:pPr>
    <w:r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Janet Zeschin</w:t>
    </w:r>
    <w:r w:rsidRPr="005A0509">
      <w:rPr>
        <w:rFonts w:ascii="Calibri" w:eastAsia="Calibri" w:hAnsi="Calibri" w:cs="Calibri"/>
        <w:bCs/>
        <w:i/>
        <w:iCs/>
        <w:color w:val="201E1E"/>
        <w:spacing w:val="-2"/>
        <w:kern w:val="0"/>
        <w:sz w:val="24"/>
        <w:szCs w:val="20"/>
        <w14:ligatures w14:val="none"/>
      </w:rPr>
      <w:t>, Board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931F" w14:textId="77777777" w:rsidR="00174554" w:rsidRDefault="00174554" w:rsidP="004B3E48">
      <w:pPr>
        <w:spacing w:after="0" w:line="240" w:lineRule="auto"/>
      </w:pPr>
      <w:r>
        <w:separator/>
      </w:r>
    </w:p>
  </w:footnote>
  <w:footnote w:type="continuationSeparator" w:id="0">
    <w:p w14:paraId="5F2F8780" w14:textId="77777777" w:rsidR="00174554" w:rsidRDefault="00174554" w:rsidP="004B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AE"/>
    <w:multiLevelType w:val="hybridMultilevel"/>
    <w:tmpl w:val="C5AAC22C"/>
    <w:lvl w:ilvl="0" w:tplc="CCB494C2">
      <w:start w:val="1"/>
      <w:numFmt w:val="lowerLetter"/>
      <w:lvlText w:val="%1."/>
      <w:lvlJc w:val="left"/>
      <w:pPr>
        <w:ind w:left="302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742" w:hanging="360"/>
      </w:pPr>
    </w:lvl>
    <w:lvl w:ilvl="2" w:tplc="0409001B" w:tentative="1">
      <w:start w:val="1"/>
      <w:numFmt w:val="lowerRoman"/>
      <w:lvlText w:val="%3."/>
      <w:lvlJc w:val="right"/>
      <w:pPr>
        <w:ind w:left="4462" w:hanging="180"/>
      </w:pPr>
    </w:lvl>
    <w:lvl w:ilvl="3" w:tplc="0409000F" w:tentative="1">
      <w:start w:val="1"/>
      <w:numFmt w:val="decimal"/>
      <w:lvlText w:val="%4."/>
      <w:lvlJc w:val="left"/>
      <w:pPr>
        <w:ind w:left="5182" w:hanging="360"/>
      </w:pPr>
    </w:lvl>
    <w:lvl w:ilvl="4" w:tplc="04090019" w:tentative="1">
      <w:start w:val="1"/>
      <w:numFmt w:val="lowerLetter"/>
      <w:lvlText w:val="%5."/>
      <w:lvlJc w:val="left"/>
      <w:pPr>
        <w:ind w:left="5902" w:hanging="360"/>
      </w:pPr>
    </w:lvl>
    <w:lvl w:ilvl="5" w:tplc="0409001B" w:tentative="1">
      <w:start w:val="1"/>
      <w:numFmt w:val="lowerRoman"/>
      <w:lvlText w:val="%6."/>
      <w:lvlJc w:val="right"/>
      <w:pPr>
        <w:ind w:left="6622" w:hanging="180"/>
      </w:pPr>
    </w:lvl>
    <w:lvl w:ilvl="6" w:tplc="0409000F" w:tentative="1">
      <w:start w:val="1"/>
      <w:numFmt w:val="decimal"/>
      <w:lvlText w:val="%7."/>
      <w:lvlJc w:val="left"/>
      <w:pPr>
        <w:ind w:left="7342" w:hanging="360"/>
      </w:pPr>
    </w:lvl>
    <w:lvl w:ilvl="7" w:tplc="04090019" w:tentative="1">
      <w:start w:val="1"/>
      <w:numFmt w:val="lowerLetter"/>
      <w:lvlText w:val="%8."/>
      <w:lvlJc w:val="left"/>
      <w:pPr>
        <w:ind w:left="8062" w:hanging="360"/>
      </w:pPr>
    </w:lvl>
    <w:lvl w:ilvl="8" w:tplc="0409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" w15:restartNumberingAfterBreak="0">
    <w:nsid w:val="0D942017"/>
    <w:multiLevelType w:val="hybridMultilevel"/>
    <w:tmpl w:val="4F142856"/>
    <w:lvl w:ilvl="0" w:tplc="5ACCD892">
      <w:start w:val="1"/>
      <w:numFmt w:val="decimal"/>
      <w:lvlText w:val="%1."/>
      <w:lvlJc w:val="left"/>
      <w:pPr>
        <w:ind w:left="2303" w:hanging="35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D80FC82">
      <w:start w:val="1"/>
      <w:numFmt w:val="upperLetter"/>
      <w:lvlText w:val="%2."/>
      <w:lvlJc w:val="left"/>
      <w:pPr>
        <w:ind w:left="2620" w:hanging="244"/>
      </w:pPr>
      <w:rPr>
        <w:rFonts w:ascii="Calibri" w:eastAsia="Calibri" w:hAnsi="Calibri" w:cs="Calibri" w:hint="default"/>
        <w:b w:val="0"/>
        <w:bCs w:val="0"/>
        <w:i w:val="0"/>
        <w:iCs w:val="0"/>
        <w:color w:val="201E1E"/>
        <w:spacing w:val="-1"/>
        <w:w w:val="100"/>
        <w:sz w:val="23"/>
        <w:szCs w:val="23"/>
        <w:lang w:val="en-US" w:eastAsia="en-US" w:bidi="ar-SA"/>
      </w:rPr>
    </w:lvl>
    <w:lvl w:ilvl="2" w:tplc="AED817D0">
      <w:numFmt w:val="bullet"/>
      <w:lvlText w:val="•"/>
      <w:lvlJc w:val="left"/>
      <w:pPr>
        <w:ind w:left="3648" w:hanging="244"/>
      </w:pPr>
      <w:rPr>
        <w:rFonts w:hint="default"/>
        <w:lang w:val="en-US" w:eastAsia="en-US" w:bidi="ar-SA"/>
      </w:rPr>
    </w:lvl>
    <w:lvl w:ilvl="3" w:tplc="C93698E6">
      <w:numFmt w:val="bullet"/>
      <w:lvlText w:val="•"/>
      <w:lvlJc w:val="left"/>
      <w:pPr>
        <w:ind w:left="4677" w:hanging="244"/>
      </w:pPr>
      <w:rPr>
        <w:rFonts w:hint="default"/>
        <w:lang w:val="en-US" w:eastAsia="en-US" w:bidi="ar-SA"/>
      </w:rPr>
    </w:lvl>
    <w:lvl w:ilvl="4" w:tplc="42869D98">
      <w:numFmt w:val="bullet"/>
      <w:lvlText w:val="•"/>
      <w:lvlJc w:val="left"/>
      <w:pPr>
        <w:ind w:left="5706" w:hanging="244"/>
      </w:pPr>
      <w:rPr>
        <w:rFonts w:hint="default"/>
        <w:lang w:val="en-US" w:eastAsia="en-US" w:bidi="ar-SA"/>
      </w:rPr>
    </w:lvl>
    <w:lvl w:ilvl="5" w:tplc="7FCE72A4">
      <w:numFmt w:val="bullet"/>
      <w:lvlText w:val="•"/>
      <w:lvlJc w:val="left"/>
      <w:pPr>
        <w:ind w:left="6735" w:hanging="244"/>
      </w:pPr>
      <w:rPr>
        <w:rFonts w:hint="default"/>
        <w:lang w:val="en-US" w:eastAsia="en-US" w:bidi="ar-SA"/>
      </w:rPr>
    </w:lvl>
    <w:lvl w:ilvl="6" w:tplc="689EFB84">
      <w:numFmt w:val="bullet"/>
      <w:lvlText w:val="•"/>
      <w:lvlJc w:val="left"/>
      <w:pPr>
        <w:ind w:left="7764" w:hanging="244"/>
      </w:pPr>
      <w:rPr>
        <w:rFonts w:hint="default"/>
        <w:lang w:val="en-US" w:eastAsia="en-US" w:bidi="ar-SA"/>
      </w:rPr>
    </w:lvl>
    <w:lvl w:ilvl="7" w:tplc="BA7A7330">
      <w:numFmt w:val="bullet"/>
      <w:lvlText w:val="•"/>
      <w:lvlJc w:val="left"/>
      <w:pPr>
        <w:ind w:left="8793" w:hanging="244"/>
      </w:pPr>
      <w:rPr>
        <w:rFonts w:hint="default"/>
        <w:lang w:val="en-US" w:eastAsia="en-US" w:bidi="ar-SA"/>
      </w:rPr>
    </w:lvl>
    <w:lvl w:ilvl="8" w:tplc="58B0BE82">
      <w:numFmt w:val="bullet"/>
      <w:lvlText w:val="•"/>
      <w:lvlJc w:val="left"/>
      <w:pPr>
        <w:ind w:left="9822" w:hanging="244"/>
      </w:pPr>
      <w:rPr>
        <w:rFonts w:hint="default"/>
        <w:lang w:val="en-US" w:eastAsia="en-US" w:bidi="ar-SA"/>
      </w:rPr>
    </w:lvl>
  </w:abstractNum>
  <w:abstractNum w:abstractNumId="2" w15:restartNumberingAfterBreak="0">
    <w:nsid w:val="42364FFF"/>
    <w:multiLevelType w:val="multilevel"/>
    <w:tmpl w:val="4A6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6068D"/>
    <w:multiLevelType w:val="hybridMultilevel"/>
    <w:tmpl w:val="45D4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43D4E"/>
    <w:multiLevelType w:val="hybridMultilevel"/>
    <w:tmpl w:val="91DC4D46"/>
    <w:lvl w:ilvl="0" w:tplc="04090019">
      <w:start w:val="1"/>
      <w:numFmt w:val="lowerLetter"/>
      <w:lvlText w:val="%1."/>
      <w:lvlJc w:val="left"/>
      <w:pPr>
        <w:ind w:left="3022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num w:numId="1" w16cid:durableId="1267810738">
    <w:abstractNumId w:val="1"/>
  </w:num>
  <w:num w:numId="2" w16cid:durableId="511996282">
    <w:abstractNumId w:val="3"/>
  </w:num>
  <w:num w:numId="3" w16cid:durableId="1742365222">
    <w:abstractNumId w:val="0"/>
  </w:num>
  <w:num w:numId="4" w16cid:durableId="304824611">
    <w:abstractNumId w:val="2"/>
  </w:num>
  <w:num w:numId="5" w16cid:durableId="1614439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12"/>
    <w:rsid w:val="0000119B"/>
    <w:rsid w:val="00092521"/>
    <w:rsid w:val="000A2517"/>
    <w:rsid w:val="000E4131"/>
    <w:rsid w:val="000F58DB"/>
    <w:rsid w:val="0013632D"/>
    <w:rsid w:val="00165B9A"/>
    <w:rsid w:val="00174554"/>
    <w:rsid w:val="001C3CA7"/>
    <w:rsid w:val="002551EA"/>
    <w:rsid w:val="0026465B"/>
    <w:rsid w:val="002B1211"/>
    <w:rsid w:val="00301E70"/>
    <w:rsid w:val="003C3D22"/>
    <w:rsid w:val="00406D9F"/>
    <w:rsid w:val="0041519B"/>
    <w:rsid w:val="004940E0"/>
    <w:rsid w:val="004B3E48"/>
    <w:rsid w:val="00523B92"/>
    <w:rsid w:val="005464BD"/>
    <w:rsid w:val="005A0509"/>
    <w:rsid w:val="005D06F2"/>
    <w:rsid w:val="005D72D0"/>
    <w:rsid w:val="00661AF6"/>
    <w:rsid w:val="006643FA"/>
    <w:rsid w:val="00783928"/>
    <w:rsid w:val="007A3661"/>
    <w:rsid w:val="007C69B4"/>
    <w:rsid w:val="007E0B10"/>
    <w:rsid w:val="0081667A"/>
    <w:rsid w:val="00827B6F"/>
    <w:rsid w:val="008B66A2"/>
    <w:rsid w:val="00934C00"/>
    <w:rsid w:val="0099316B"/>
    <w:rsid w:val="009D5CD1"/>
    <w:rsid w:val="009F0637"/>
    <w:rsid w:val="00AB3311"/>
    <w:rsid w:val="00B41DC5"/>
    <w:rsid w:val="00B67F12"/>
    <w:rsid w:val="00B722DA"/>
    <w:rsid w:val="00C17741"/>
    <w:rsid w:val="00CA6AEC"/>
    <w:rsid w:val="00CB2C12"/>
    <w:rsid w:val="00CE1727"/>
    <w:rsid w:val="00D2105B"/>
    <w:rsid w:val="00D44A11"/>
    <w:rsid w:val="00D934DA"/>
    <w:rsid w:val="00D95872"/>
    <w:rsid w:val="00D95BAF"/>
    <w:rsid w:val="00E602B5"/>
    <w:rsid w:val="00E7758E"/>
    <w:rsid w:val="00E9624A"/>
    <w:rsid w:val="00EC4624"/>
    <w:rsid w:val="00ED0631"/>
    <w:rsid w:val="00FB4B46"/>
    <w:rsid w:val="00FC4C7C"/>
    <w:rsid w:val="00FC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AB67"/>
  <w15:chartTrackingRefBased/>
  <w15:docId w15:val="{376695A4-DCB8-4FE6-A6C3-D0994D4A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1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67F1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4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5B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E48"/>
  </w:style>
  <w:style w:type="paragraph" w:styleId="Footer">
    <w:name w:val="footer"/>
    <w:basedOn w:val="Normal"/>
    <w:link w:val="FooterChar"/>
    <w:uiPriority w:val="99"/>
    <w:unhideWhenUsed/>
    <w:rsid w:val="004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869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Drees</dc:creator>
  <cp:keywords/>
  <dc:description/>
  <cp:lastModifiedBy>Heather Drees</cp:lastModifiedBy>
  <cp:revision>4</cp:revision>
  <dcterms:created xsi:type="dcterms:W3CDTF">2026-04-27T23:14:00Z</dcterms:created>
  <dcterms:modified xsi:type="dcterms:W3CDTF">2026-04-28T01:08:00Z</dcterms:modified>
</cp:coreProperties>
</file>